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0443E" w14:textId="482FF0E1" w:rsidR="006834AD" w:rsidRPr="006834AD" w:rsidRDefault="00EF607D" w:rsidP="006834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Theme="minorHAnsi" w:eastAsiaTheme="minorHAnsi" w:hAnsiTheme="minorHAnsi" w:cstheme="minorHAnsi"/>
          <w:b/>
          <w:bCs/>
          <w:noProof/>
          <w:color w:val="000000"/>
          <w:sz w:val="32"/>
          <w:szCs w:val="32"/>
          <w:shd w:val="clear" w:color="auto" w:fill="FFFFFF"/>
          <w:lang w:eastAsia="en-GB"/>
        </w:rPr>
        <w:drawing>
          <wp:inline distT="0" distB="0" distL="0" distR="0" wp14:anchorId="3AD86FD6" wp14:editId="24F83C36">
            <wp:extent cx="1200150" cy="468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 Scot - logo digital rgb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70" cy="4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 w:rsidR="000B6D46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ADR Scotland </w:t>
      </w:r>
      <w:r w:rsidR="006834AD" w:rsidRPr="006834AD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Partnership Away Day</w:t>
      </w:r>
      <w:r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Theme="minorHAnsi" w:eastAsiaTheme="minorHAnsi" w:hAnsiTheme="minorHAnsi" w:cstheme="minorHAnsi"/>
          <w:b/>
          <w:bCs/>
          <w:noProof/>
          <w:color w:val="000000"/>
          <w:sz w:val="32"/>
          <w:szCs w:val="32"/>
          <w:shd w:val="clear" w:color="auto" w:fill="FFFFFF"/>
          <w:lang w:eastAsia="en-GB"/>
        </w:rPr>
        <w:drawing>
          <wp:inline distT="0" distB="0" distL="0" distR="0" wp14:anchorId="4D616378" wp14:editId="2C31C94A">
            <wp:extent cx="1200150" cy="468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 Scot - logo digital rgb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70" cy="4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DEBB" w14:textId="6F75F240" w:rsidR="006834AD" w:rsidRDefault="006834AD" w:rsidP="006834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6834AD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Thu</w:t>
      </w:r>
      <w:r w:rsidR="000B6D46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rsday 10 November, </w:t>
      </w:r>
      <w:r w:rsidR="0017737C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9.15am – 4.15</w:t>
      </w:r>
      <w:r w:rsidRPr="006834AD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pm</w:t>
      </w:r>
    </w:p>
    <w:p w14:paraId="1E450797" w14:textId="77777777" w:rsidR="000D29EE" w:rsidRDefault="000D29EE" w:rsidP="006834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</w:p>
    <w:p w14:paraId="2834F3F8" w14:textId="2B561BFD" w:rsidR="000D29EE" w:rsidRPr="000B6D46" w:rsidRDefault="000D29EE" w:rsidP="006834AD">
      <w:pPr>
        <w:tabs>
          <w:tab w:val="center" w:pos="4513"/>
          <w:tab w:val="right" w:pos="9026"/>
        </w:tabs>
        <w:jc w:val="center"/>
        <w:rPr>
          <w:rFonts w:asciiTheme="minorHAnsi" w:eastAsiaTheme="minorHAnsi" w:hAnsiTheme="minorHAnsi" w:cstheme="minorHAnsi"/>
          <w:b/>
          <w:bCs/>
          <w:sz w:val="26"/>
          <w:szCs w:val="26"/>
          <w:shd w:val="clear" w:color="auto" w:fill="FFFFFF"/>
        </w:rPr>
      </w:pPr>
      <w:r w:rsidRPr="000B6D4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The </w:t>
      </w:r>
      <w:proofErr w:type="spellStart"/>
      <w:r w:rsidRPr="000B6D4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Greyfriars</w:t>
      </w:r>
      <w:proofErr w:type="spellEnd"/>
      <w:r w:rsidRPr="000B6D4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B6D4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Charteris</w:t>
      </w:r>
      <w:proofErr w:type="spellEnd"/>
      <w:r w:rsidRPr="000B6D46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 Centre, 138-140 Pleasance, Edinburgh, EH8 9RR.</w:t>
      </w:r>
    </w:p>
    <w:p w14:paraId="30FEF4EB" w14:textId="048CECC3" w:rsidR="00694FDB" w:rsidRPr="00D95273" w:rsidRDefault="00694FDB" w:rsidP="00D95273">
      <w:pPr>
        <w:spacing w:after="160" w:line="254" w:lineRule="auto"/>
        <w:jc w:val="center"/>
        <w:rPr>
          <w:rFonts w:asciiTheme="minorHAnsi" w:eastAsia="Calibri" w:hAnsiTheme="minorHAnsi" w:cstheme="minorHAnsi"/>
          <w:b/>
          <w:bCs/>
          <w:szCs w:val="24"/>
          <w:u w:val="single"/>
        </w:rPr>
      </w:pPr>
      <w:r w:rsidRPr="000B6D46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Pr="00D95273">
        <w:rPr>
          <w:rFonts w:asciiTheme="minorHAnsi" w:eastAsia="Calibri" w:hAnsiTheme="minorHAnsi" w:cstheme="minorHAnsi"/>
          <w:b/>
          <w:bCs/>
          <w:szCs w:val="24"/>
          <w:u w:val="single"/>
        </w:rPr>
        <w:t>THEME: HOW DO WE DELIVER AT SCALE</w:t>
      </w:r>
      <w:r w:rsidR="00B96C8C">
        <w:rPr>
          <w:rFonts w:asciiTheme="minorHAnsi" w:eastAsia="Calibri" w:hAnsiTheme="minorHAnsi" w:cstheme="minorHAnsi"/>
          <w:b/>
          <w:bCs/>
          <w:szCs w:val="24"/>
          <w:u w:val="single"/>
        </w:rPr>
        <w:t>?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936"/>
        <w:gridCol w:w="4162"/>
        <w:gridCol w:w="5670"/>
      </w:tblGrid>
      <w:tr w:rsidR="00BC13C4" w:rsidRPr="006834AD" w14:paraId="08249BBB" w14:textId="77777777" w:rsidTr="002711AF">
        <w:trPr>
          <w:trHeight w:val="552"/>
          <w:jc w:val="center"/>
        </w:trPr>
        <w:tc>
          <w:tcPr>
            <w:tcW w:w="936" w:type="dxa"/>
            <w:shd w:val="clear" w:color="auto" w:fill="6CBBAE"/>
          </w:tcPr>
          <w:p w14:paraId="4C453F99" w14:textId="77777777" w:rsidR="00575B82" w:rsidRPr="00F552B6" w:rsidRDefault="00575B82" w:rsidP="006834AD">
            <w:pPr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162" w:type="dxa"/>
            <w:shd w:val="clear" w:color="auto" w:fill="6CBBAE"/>
          </w:tcPr>
          <w:p w14:paraId="17A5BEA8" w14:textId="77777777" w:rsidR="00575B82" w:rsidRPr="00F552B6" w:rsidRDefault="00575B82" w:rsidP="006834AD">
            <w:pPr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5670" w:type="dxa"/>
            <w:shd w:val="clear" w:color="auto" w:fill="6CBBAE"/>
          </w:tcPr>
          <w:p w14:paraId="4C8FDFFD" w14:textId="32CCD5CC" w:rsidR="00575B82" w:rsidRPr="00F552B6" w:rsidRDefault="00575B82" w:rsidP="006834AD">
            <w:pPr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bCs/>
                <w:sz w:val="22"/>
                <w:szCs w:val="22"/>
              </w:rPr>
              <w:t>Speaker</w:t>
            </w:r>
            <w:r w:rsidR="000B6D46" w:rsidRPr="00F552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/Lead </w:t>
            </w:r>
          </w:p>
        </w:tc>
      </w:tr>
      <w:tr w:rsidR="00BC13C4" w:rsidRPr="006834AD" w14:paraId="401BC860" w14:textId="77777777" w:rsidTr="001B3E9C">
        <w:trPr>
          <w:trHeight w:val="269"/>
          <w:jc w:val="center"/>
        </w:trPr>
        <w:tc>
          <w:tcPr>
            <w:tcW w:w="936" w:type="dxa"/>
            <w:shd w:val="clear" w:color="auto" w:fill="FFFFFF" w:themeFill="background1"/>
          </w:tcPr>
          <w:p w14:paraId="7F77167E" w14:textId="77777777" w:rsidR="00575B82" w:rsidRPr="00F552B6" w:rsidRDefault="00575B82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09.15</w:t>
            </w:r>
          </w:p>
        </w:tc>
        <w:tc>
          <w:tcPr>
            <w:tcW w:w="4162" w:type="dxa"/>
            <w:shd w:val="clear" w:color="auto" w:fill="FFFFFF" w:themeFill="background1"/>
          </w:tcPr>
          <w:p w14:paraId="16A6DD82" w14:textId="4C53C849" w:rsidR="00575B82" w:rsidRPr="00F552B6" w:rsidRDefault="001D1CBD" w:rsidP="006834A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Arrival</w:t>
            </w:r>
            <w:r w:rsidR="00575B82" w:rsidRPr="00F552B6">
              <w:rPr>
                <w:rFonts w:ascii="Calibri" w:hAnsi="Calibri" w:cs="Calibri"/>
                <w:b/>
                <w:sz w:val="22"/>
                <w:szCs w:val="22"/>
              </w:rPr>
              <w:t xml:space="preserve"> and Caffeine Fix </w:t>
            </w:r>
          </w:p>
        </w:tc>
        <w:tc>
          <w:tcPr>
            <w:tcW w:w="5670" w:type="dxa"/>
            <w:shd w:val="clear" w:color="auto" w:fill="FFFF00"/>
          </w:tcPr>
          <w:p w14:paraId="1A8C6FEA" w14:textId="68318C48" w:rsidR="00575B82" w:rsidRPr="00F552B6" w:rsidRDefault="001B3E9C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Your name badge will indicate what colour of table you will be joining!</w:t>
            </w:r>
          </w:p>
        </w:tc>
      </w:tr>
      <w:tr w:rsidR="00BC13C4" w:rsidRPr="006834AD" w14:paraId="53C59CA9" w14:textId="77777777" w:rsidTr="00BC13C4">
        <w:trPr>
          <w:trHeight w:val="269"/>
          <w:jc w:val="center"/>
        </w:trPr>
        <w:tc>
          <w:tcPr>
            <w:tcW w:w="936" w:type="dxa"/>
            <w:shd w:val="clear" w:color="auto" w:fill="FFFFFF" w:themeFill="background1"/>
          </w:tcPr>
          <w:p w14:paraId="41691CED" w14:textId="77777777" w:rsidR="00575B82" w:rsidRPr="00F552B6" w:rsidRDefault="00575B82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09.30</w:t>
            </w:r>
          </w:p>
          <w:p w14:paraId="04E2E8C4" w14:textId="1BABDB25" w:rsidR="00575B82" w:rsidRPr="00F552B6" w:rsidRDefault="00575B82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FFFFFF" w:themeFill="background1"/>
          </w:tcPr>
          <w:p w14:paraId="1D467655" w14:textId="47B12C7E" w:rsidR="00575B82" w:rsidRPr="00F552B6" w:rsidRDefault="00575B82" w:rsidP="00B9196E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sz w:val="22"/>
                <w:szCs w:val="22"/>
              </w:rPr>
              <w:t>Welcome</w:t>
            </w:r>
            <w:r w:rsidRPr="00F552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552B6">
              <w:rPr>
                <w:rFonts w:ascii="Calibri" w:hAnsi="Calibri" w:cs="Calibri"/>
                <w:sz w:val="22"/>
                <w:szCs w:val="22"/>
              </w:rPr>
              <w:br/>
            </w:r>
            <w:r w:rsidRPr="00F552B6">
              <w:rPr>
                <w:rFonts w:ascii="Calibri" w:hAnsi="Calibri" w:cs="Calibri"/>
                <w:sz w:val="22"/>
                <w:szCs w:val="22"/>
              </w:rPr>
              <w:br/>
            </w:r>
            <w:r w:rsidR="00E37A59">
              <w:rPr>
                <w:rFonts w:ascii="Calibri" w:hAnsi="Calibri" w:cs="Calibri"/>
                <w:sz w:val="22"/>
                <w:szCs w:val="22"/>
              </w:rPr>
              <w:t>Overview of the data landscape</w:t>
            </w:r>
          </w:p>
        </w:tc>
        <w:tc>
          <w:tcPr>
            <w:tcW w:w="5670" w:type="dxa"/>
            <w:shd w:val="clear" w:color="auto" w:fill="FFFFFF" w:themeFill="background1"/>
          </w:tcPr>
          <w:p w14:paraId="3E9EE268" w14:textId="46794300" w:rsidR="008876D0" w:rsidRDefault="008876D0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Dibben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(Co-Director ADR Scotland</w:t>
            </w:r>
            <w:r w:rsidRPr="00F552B6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A8266BB" w14:textId="77777777" w:rsidR="008876D0" w:rsidRDefault="008876D0" w:rsidP="008876D0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34D7A7D" w14:textId="7E610178" w:rsidR="008876D0" w:rsidRDefault="00575B82" w:rsidP="008876D0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 xml:space="preserve">Ally </w:t>
            </w:r>
            <w:proofErr w:type="spellStart"/>
            <w:r w:rsidRPr="00F552B6">
              <w:rPr>
                <w:rFonts w:ascii="Calibri" w:hAnsi="Calibri" w:cs="Calibri"/>
                <w:sz w:val="22"/>
                <w:szCs w:val="22"/>
              </w:rPr>
              <w:t>McAlpine</w:t>
            </w:r>
            <w:proofErr w:type="spellEnd"/>
            <w:r w:rsidRPr="00F552B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76D0">
              <w:rPr>
                <w:rFonts w:ascii="Calibri" w:hAnsi="Calibri" w:cs="Calibri"/>
                <w:sz w:val="22"/>
                <w:szCs w:val="22"/>
              </w:rPr>
              <w:t>(Co-Director ADR Scotland</w:t>
            </w:r>
            <w:r w:rsidR="008876D0" w:rsidRPr="00F552B6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C352C72" w14:textId="27AC03CE" w:rsidR="00575B82" w:rsidRDefault="00575B82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8912BD" w14:textId="035220CC" w:rsidR="00117FF3" w:rsidRDefault="00117FF3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Roger Halliday</w:t>
            </w:r>
            <w:r w:rsidR="00716425">
              <w:rPr>
                <w:rFonts w:ascii="Calibri" w:hAnsi="Calibri" w:cs="Calibri"/>
                <w:sz w:val="22"/>
                <w:szCs w:val="22"/>
              </w:rPr>
              <w:t>, Research Data Scotland</w:t>
            </w:r>
            <w:r w:rsidR="00747915">
              <w:rPr>
                <w:rFonts w:ascii="Calibri" w:hAnsi="Calibri" w:cs="Calibri"/>
                <w:sz w:val="22"/>
                <w:szCs w:val="22"/>
              </w:rPr>
              <w:t xml:space="preserve"> (RDS)</w:t>
            </w:r>
            <w:r w:rsidR="007164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3364D28" w14:textId="146E2B8A" w:rsidR="00716425" w:rsidRPr="00F552B6" w:rsidRDefault="00716425" w:rsidP="006834A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DBD" w:rsidRPr="006834AD" w14:paraId="056CF1C4" w14:textId="77777777" w:rsidTr="00BC13C4">
        <w:trPr>
          <w:trHeight w:val="836"/>
          <w:jc w:val="center"/>
        </w:trPr>
        <w:tc>
          <w:tcPr>
            <w:tcW w:w="936" w:type="dxa"/>
            <w:shd w:val="clear" w:color="auto" w:fill="FFFFFF" w:themeFill="background1"/>
          </w:tcPr>
          <w:p w14:paraId="10A1AADE" w14:textId="3DAD4050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</w:t>
            </w:r>
          </w:p>
        </w:tc>
        <w:tc>
          <w:tcPr>
            <w:tcW w:w="4162" w:type="dxa"/>
            <w:shd w:val="clear" w:color="auto" w:fill="FFFFFF" w:themeFill="background1"/>
          </w:tcPr>
          <w:p w14:paraId="4F08CBE0" w14:textId="77777777" w:rsidR="00A71E0A" w:rsidRDefault="000A4DBD" w:rsidP="000A4DBD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sz w:val="22"/>
                <w:szCs w:val="22"/>
              </w:rPr>
              <w:t>Workshop - Delivering the strategy</w:t>
            </w:r>
            <w:r w:rsidRPr="00F552B6">
              <w:rPr>
                <w:rFonts w:ascii="Calibri" w:hAnsi="Calibri" w:cs="Calibri"/>
                <w:sz w:val="22"/>
                <w:szCs w:val="22"/>
              </w:rPr>
              <w:br/>
            </w:r>
            <w:r w:rsidRPr="00F552B6">
              <w:rPr>
                <w:rFonts w:ascii="Calibri" w:eastAsia="Calibri" w:hAnsi="Calibri" w:cs="Calibri"/>
                <w:sz w:val="22"/>
                <w:szCs w:val="22"/>
              </w:rPr>
              <w:t>Interactive exercise linking individual and team efforts to objectives fr</w:t>
            </w:r>
            <w:r w:rsidRPr="00F552B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om the </w:t>
            </w:r>
            <w:hyperlink r:id="rId9" w:history="1">
              <w:r w:rsidRPr="000A4DBD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ADR Scotland strategy</w:t>
              </w:r>
            </w:hyperlink>
            <w:r w:rsidRPr="00F552B6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2524B4CE" w14:textId="2851391D" w:rsidR="0013009C" w:rsidRPr="00716425" w:rsidRDefault="0013009C" w:rsidP="000A4DBD">
            <w:pPr>
              <w:spacing w:line="254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657CD537" w14:textId="7E09BB8B" w:rsidR="001D1CBD" w:rsidRPr="00F552B6" w:rsidRDefault="001D1CBD" w:rsidP="001D1C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Renata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Samulnik</w:t>
            </w:r>
            <w:proofErr w:type="spellEnd"/>
            <w:r w:rsidR="008876D0">
              <w:rPr>
                <w:rFonts w:ascii="Calibri" w:hAnsi="Calibri" w:cs="Calibri"/>
                <w:sz w:val="22"/>
                <w:szCs w:val="22"/>
              </w:rPr>
              <w:t xml:space="preserve"> will lead this session, supported by </w:t>
            </w:r>
            <w:r w:rsidR="008876D0" w:rsidRPr="00F552B6">
              <w:rPr>
                <w:rFonts w:ascii="Calibri" w:hAnsi="Calibri" w:cs="Calibri"/>
                <w:sz w:val="22"/>
                <w:szCs w:val="22"/>
              </w:rPr>
              <w:t>Katherine Falconer</w:t>
            </w:r>
            <w:r w:rsidR="008876D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39187C" w14:textId="77777777" w:rsidR="000A4DBD" w:rsidRDefault="000A4DBD" w:rsidP="001D1C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DBD" w:rsidRPr="006834AD" w14:paraId="4C6384FD" w14:textId="77777777" w:rsidTr="002711AF">
        <w:trPr>
          <w:trHeight w:val="456"/>
          <w:jc w:val="center"/>
        </w:trPr>
        <w:tc>
          <w:tcPr>
            <w:tcW w:w="936" w:type="dxa"/>
            <w:shd w:val="clear" w:color="auto" w:fill="6CBBAE"/>
          </w:tcPr>
          <w:p w14:paraId="6845CE41" w14:textId="402E92B2" w:rsidR="000A4DBD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</w:t>
            </w:r>
          </w:p>
        </w:tc>
        <w:tc>
          <w:tcPr>
            <w:tcW w:w="4162" w:type="dxa"/>
            <w:shd w:val="clear" w:color="auto" w:fill="6CBBAE"/>
          </w:tcPr>
          <w:p w14:paraId="59067864" w14:textId="11965F61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  <w:tc>
          <w:tcPr>
            <w:tcW w:w="5670" w:type="dxa"/>
            <w:shd w:val="clear" w:color="auto" w:fill="6CBBAE"/>
          </w:tcPr>
          <w:p w14:paraId="684579EE" w14:textId="77777777" w:rsidR="000A4DBD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DBD" w:rsidRPr="006834AD" w14:paraId="6DAC6CED" w14:textId="77777777" w:rsidTr="00BC13C4">
        <w:trPr>
          <w:trHeight w:val="836"/>
          <w:jc w:val="center"/>
        </w:trPr>
        <w:tc>
          <w:tcPr>
            <w:tcW w:w="936" w:type="dxa"/>
            <w:shd w:val="clear" w:color="auto" w:fill="FFFFFF" w:themeFill="background1"/>
          </w:tcPr>
          <w:p w14:paraId="04342131" w14:textId="0566FD2C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Pr="00F552B6">
              <w:rPr>
                <w:rFonts w:ascii="Calibri" w:hAnsi="Calibri" w:cs="Calibri"/>
                <w:sz w:val="22"/>
                <w:szCs w:val="22"/>
              </w:rPr>
              <w:t>:00</w:t>
            </w:r>
          </w:p>
          <w:p w14:paraId="5EEA12C4" w14:textId="7777777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67C3D35" w14:textId="4A4290D4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62" w:type="dxa"/>
            <w:shd w:val="clear" w:color="auto" w:fill="FFFFFF" w:themeFill="background1"/>
          </w:tcPr>
          <w:p w14:paraId="6744CB68" w14:textId="24EBC20D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sz w:val="22"/>
                <w:szCs w:val="22"/>
              </w:rPr>
              <w:t xml:space="preserve">Flash Talks – </w:t>
            </w:r>
            <w:r w:rsidR="001D1CBD">
              <w:rPr>
                <w:rFonts w:ascii="Calibri" w:hAnsi="Calibri" w:cs="Calibri"/>
                <w:sz w:val="22"/>
                <w:szCs w:val="22"/>
              </w:rPr>
              <w:t>S</w:t>
            </w:r>
            <w:r w:rsidRPr="00F552B6">
              <w:rPr>
                <w:rFonts w:ascii="Calibri" w:hAnsi="Calibri" w:cs="Calibri"/>
                <w:sz w:val="22"/>
                <w:szCs w:val="22"/>
              </w:rPr>
              <w:t xml:space="preserve">hort 5 minute presentations </w:t>
            </w:r>
            <w:r w:rsidR="007E5598">
              <w:rPr>
                <w:rFonts w:ascii="Calibri" w:hAnsi="Calibri" w:cs="Calibri"/>
                <w:sz w:val="22"/>
                <w:szCs w:val="22"/>
              </w:rPr>
              <w:t>from across the partnership</w:t>
            </w:r>
            <w:r w:rsidR="001D1CB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58CC5B2A" w14:textId="163AF36A" w:rsidR="00C176C7" w:rsidRDefault="00C176C7" w:rsidP="00C176C7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eDRIS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Pauline</w:t>
            </w:r>
            <w:r w:rsidR="00716425">
              <w:rPr>
                <w:rFonts w:ascii="Calibri" w:hAnsi="Calibri" w:cs="Calibri"/>
                <w:sz w:val="22"/>
                <w:szCs w:val="22"/>
              </w:rPr>
              <w:t xml:space="preserve"> von Zabeltitz </w:t>
            </w:r>
          </w:p>
          <w:p w14:paraId="67F58E0C" w14:textId="18F3B3B2" w:rsidR="003B1A30" w:rsidRPr="00CC04C5" w:rsidRDefault="007E5598" w:rsidP="003B1A30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SCADR </w:t>
            </w:r>
            <w:r w:rsidR="003B1A30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747915">
              <w:rPr>
                <w:rFonts w:ascii="Calibri" w:hAnsi="Calibri" w:cs="Calibri"/>
                <w:sz w:val="22"/>
                <w:szCs w:val="22"/>
              </w:rPr>
              <w:t xml:space="preserve">Harriet Baird on </w:t>
            </w:r>
            <w:r w:rsidR="00716425" w:rsidRPr="001D1CBD">
              <w:rPr>
                <w:rFonts w:ascii="Calibri" w:hAnsi="Calibri" w:cs="Calibri"/>
                <w:sz w:val="22"/>
                <w:szCs w:val="22"/>
              </w:rPr>
              <w:t>P</w:t>
            </w:r>
            <w:r w:rsidRPr="001D1CBD">
              <w:rPr>
                <w:rFonts w:ascii="Calibri" w:hAnsi="Calibri" w:cs="Calibri"/>
                <w:sz w:val="22"/>
                <w:szCs w:val="22"/>
              </w:rPr>
              <w:t>ublic E</w:t>
            </w:r>
            <w:r w:rsidR="003B1A30" w:rsidRPr="001D1CBD">
              <w:rPr>
                <w:rFonts w:ascii="Calibri" w:hAnsi="Calibri" w:cs="Calibri"/>
                <w:sz w:val="22"/>
                <w:szCs w:val="22"/>
              </w:rPr>
              <w:t>ngagement</w:t>
            </w:r>
            <w:r w:rsidR="003B1A30" w:rsidRPr="00CC04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EEA2D4" w14:textId="2DC47B6A" w:rsidR="003B1A30" w:rsidRPr="00CC04C5" w:rsidRDefault="003B1A30" w:rsidP="003B1A30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NRS - </w:t>
            </w:r>
            <w:r w:rsidR="00BE2A5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Carmen Amador</w:t>
            </w:r>
          </w:p>
          <w:p w14:paraId="7A6FE206" w14:textId="6E7AF743" w:rsidR="003B1A30" w:rsidRDefault="007E5598" w:rsidP="003B1A30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Scottish Government </w:t>
            </w:r>
            <w:r w:rsidR="003B1A30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B1A30" w:rsidRPr="00CC04C5">
              <w:rPr>
                <w:rFonts w:ascii="Calibri" w:hAnsi="Calibri" w:cs="Calibri"/>
                <w:sz w:val="22"/>
                <w:szCs w:val="22"/>
              </w:rPr>
              <w:t>Alex</w:t>
            </w:r>
            <w:r w:rsidR="00747915">
              <w:rPr>
                <w:rFonts w:ascii="Calibri" w:hAnsi="Calibri" w:cs="Calibri"/>
                <w:sz w:val="22"/>
                <w:szCs w:val="22"/>
              </w:rPr>
              <w:t xml:space="preserve"> Ramage on </w:t>
            </w:r>
            <w:r w:rsidR="003B1A30" w:rsidRPr="001D1CBD">
              <w:rPr>
                <w:rFonts w:ascii="Calibri" w:hAnsi="Calibri" w:cs="Calibri"/>
                <w:sz w:val="22"/>
                <w:szCs w:val="22"/>
              </w:rPr>
              <w:t>Geospatial</w:t>
            </w:r>
            <w:r w:rsidR="003B1A30" w:rsidRPr="00CC04C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D1CBD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</w:p>
          <w:p w14:paraId="0341C7EF" w14:textId="6F69FF55" w:rsidR="002711AF" w:rsidRDefault="00C176C7" w:rsidP="00CC04C5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EPCC - Mark Sawyer</w:t>
            </w:r>
            <w:r w:rsidR="001D1C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113F3B0" w14:textId="070ECFE8" w:rsidR="00716425" w:rsidRDefault="007E5598" w:rsidP="007E5598">
            <w:pPr>
              <w:pStyle w:val="ListParagraph"/>
              <w:numPr>
                <w:ilvl w:val="0"/>
                <w:numId w:val="18"/>
              </w:num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Scottish Government </w:t>
            </w:r>
            <w:r w:rsidR="001D1CBD">
              <w:rPr>
                <w:rFonts w:ascii="Calibri" w:hAnsi="Calibri" w:cs="Calibri"/>
                <w:sz w:val="22"/>
                <w:szCs w:val="22"/>
              </w:rPr>
              <w:t xml:space="preserve">and RDS </w:t>
            </w:r>
            <w:r w:rsidR="003B1A30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C04C5" w:rsidRPr="00CC04C5">
              <w:rPr>
                <w:rFonts w:ascii="Calibri" w:hAnsi="Calibri" w:cs="Calibri"/>
                <w:sz w:val="22"/>
                <w:szCs w:val="22"/>
              </w:rPr>
              <w:t>Celia</w:t>
            </w:r>
            <w:r w:rsidR="005A1CBA">
              <w:rPr>
                <w:rFonts w:ascii="Calibri" w:hAnsi="Calibri" w:cs="Calibri"/>
                <w:sz w:val="22"/>
                <w:szCs w:val="22"/>
              </w:rPr>
              <w:t xml:space="preserve"> MacIntyre</w:t>
            </w:r>
            <w:r w:rsidR="001D1CBD">
              <w:rPr>
                <w:rFonts w:ascii="Calibri" w:hAnsi="Calibri" w:cs="Calibri"/>
                <w:sz w:val="22"/>
                <w:szCs w:val="22"/>
              </w:rPr>
              <w:t xml:space="preserve"> and David Jack on Metadata </w:t>
            </w:r>
          </w:p>
          <w:p w14:paraId="553C349D" w14:textId="154DB48B" w:rsidR="007E5598" w:rsidRPr="00CC04C5" w:rsidRDefault="007E5598" w:rsidP="007E5598">
            <w:pPr>
              <w:pStyle w:val="ListParagraph"/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DBD" w:rsidRPr="006834AD" w14:paraId="7CC27E89" w14:textId="77777777" w:rsidTr="00BC13C4">
        <w:trPr>
          <w:trHeight w:val="410"/>
          <w:jc w:val="center"/>
        </w:trPr>
        <w:tc>
          <w:tcPr>
            <w:tcW w:w="936" w:type="dxa"/>
            <w:shd w:val="clear" w:color="auto" w:fill="FFFFFF" w:themeFill="background1"/>
          </w:tcPr>
          <w:p w14:paraId="1341BDDE" w14:textId="11CE4718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4162" w:type="dxa"/>
            <w:shd w:val="clear" w:color="auto" w:fill="FFFFFF" w:themeFill="background1"/>
          </w:tcPr>
          <w:p w14:paraId="355D1F7D" w14:textId="6DA2CA35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sz w:val="22"/>
                <w:szCs w:val="22"/>
              </w:rPr>
              <w:t>Fire side chat</w:t>
            </w:r>
          </w:p>
          <w:p w14:paraId="5C1DB295" w14:textId="33EE619A" w:rsidR="000A4DBD" w:rsidRPr="00F552B6" w:rsidRDefault="00377052" w:rsidP="00377052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Discussion on 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>Covid-19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research and 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>less</w:t>
            </w:r>
            <w:r w:rsidR="000A4DBD" w:rsidRPr="00F552B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ons learnt for future data sharing and research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7A58DC29" w14:textId="14C56972" w:rsidR="000A4DBD" w:rsidRPr="00F552B6" w:rsidRDefault="000A4DBD" w:rsidP="005A3573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 xml:space="preserve">Ally McAlpine and </w:t>
            </w:r>
            <w:r w:rsidR="00716425">
              <w:rPr>
                <w:rFonts w:ascii="Calibri" w:hAnsi="Calibri" w:cs="Calibri"/>
                <w:sz w:val="22"/>
                <w:szCs w:val="22"/>
              </w:rPr>
              <w:t>Professor Susan McVie</w:t>
            </w:r>
          </w:p>
        </w:tc>
      </w:tr>
      <w:tr w:rsidR="000A4DBD" w:rsidRPr="006834AD" w14:paraId="76CA2245" w14:textId="77777777" w:rsidTr="001B3E9C">
        <w:trPr>
          <w:trHeight w:val="410"/>
          <w:jc w:val="center"/>
        </w:trPr>
        <w:tc>
          <w:tcPr>
            <w:tcW w:w="936" w:type="dxa"/>
            <w:shd w:val="clear" w:color="auto" w:fill="6CBBAE"/>
          </w:tcPr>
          <w:p w14:paraId="27DED348" w14:textId="2AA04378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4162" w:type="dxa"/>
            <w:shd w:val="clear" w:color="auto" w:fill="6CBBAE"/>
          </w:tcPr>
          <w:p w14:paraId="2A5C3079" w14:textId="7777777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sz w:val="22"/>
                <w:szCs w:val="22"/>
              </w:rPr>
              <w:t xml:space="preserve">Lunch </w:t>
            </w:r>
          </w:p>
        </w:tc>
        <w:tc>
          <w:tcPr>
            <w:tcW w:w="5670" w:type="dxa"/>
            <w:shd w:val="clear" w:color="auto" w:fill="FFFF00"/>
          </w:tcPr>
          <w:p w14:paraId="2DBC5817" w14:textId="758E82EC" w:rsidR="000A4DBD" w:rsidRPr="00F552B6" w:rsidRDefault="0099612E" w:rsidP="001B3E9C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716425">
              <w:rPr>
                <w:rFonts w:ascii="Calibri" w:hAnsi="Calibri" w:cs="Calibri"/>
                <w:sz w:val="22"/>
                <w:szCs w:val="22"/>
              </w:rPr>
              <w:t xml:space="preserve">inal chance to </w:t>
            </w:r>
            <w:r w:rsidR="001B3E9C">
              <w:rPr>
                <w:rFonts w:ascii="Calibri" w:hAnsi="Calibri" w:cs="Calibri"/>
                <w:sz w:val="22"/>
                <w:szCs w:val="22"/>
              </w:rPr>
              <w:t>post</w:t>
            </w:r>
            <w:r w:rsidR="00716425">
              <w:rPr>
                <w:rFonts w:ascii="Calibri" w:hAnsi="Calibri" w:cs="Calibri"/>
                <w:sz w:val="22"/>
                <w:szCs w:val="22"/>
              </w:rPr>
              <w:t xml:space="preserve"> your 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uestions for </w:t>
            </w:r>
            <w:r w:rsidR="001B3E9C">
              <w:rPr>
                <w:rFonts w:ascii="Calibri" w:hAnsi="Calibri" w:cs="Calibri"/>
                <w:sz w:val="22"/>
                <w:szCs w:val="22"/>
              </w:rPr>
              <w:t xml:space="preserve">the Q&amp;A </w:t>
            </w:r>
            <w:r>
              <w:rPr>
                <w:rFonts w:ascii="Calibri" w:hAnsi="Calibri" w:cs="Calibri"/>
                <w:sz w:val="22"/>
                <w:szCs w:val="22"/>
              </w:rPr>
              <w:t>later!</w:t>
            </w:r>
          </w:p>
        </w:tc>
      </w:tr>
      <w:tr w:rsidR="000A4DBD" w:rsidRPr="006834AD" w14:paraId="4CE822FC" w14:textId="77777777" w:rsidTr="00BC13C4">
        <w:trPr>
          <w:trHeight w:val="410"/>
          <w:jc w:val="center"/>
        </w:trPr>
        <w:tc>
          <w:tcPr>
            <w:tcW w:w="936" w:type="dxa"/>
            <w:shd w:val="clear" w:color="auto" w:fill="FFFFFF" w:themeFill="background1"/>
          </w:tcPr>
          <w:p w14:paraId="28630D5B" w14:textId="2BEFE9FD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4162" w:type="dxa"/>
            <w:shd w:val="clear" w:color="auto" w:fill="FFFFFF" w:themeFill="background1"/>
          </w:tcPr>
          <w:p w14:paraId="27302C97" w14:textId="291E80CC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552B6">
              <w:rPr>
                <w:rFonts w:ascii="Calibri" w:hAnsi="Calibri" w:cs="Calibri"/>
                <w:b/>
                <w:bCs/>
                <w:sz w:val="22"/>
                <w:szCs w:val="22"/>
              </w:rPr>
              <w:t>Delivering at scale</w:t>
            </w:r>
          </w:p>
          <w:p w14:paraId="7B04312D" w14:textId="3E85908C" w:rsidR="000A4DBD" w:rsidRPr="00F552B6" w:rsidRDefault="001D1CBD" w:rsidP="001D1CBD">
            <w:pPr>
              <w:spacing w:line="254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Activity exploring </w:t>
            </w:r>
            <w:r w:rsidR="000A4DBD" w:rsidRPr="00F552B6">
              <w:rPr>
                <w:rFonts w:ascii="Calibri" w:hAnsi="Calibri" w:cs="Calibri"/>
                <w:bCs/>
                <w:sz w:val="22"/>
                <w:szCs w:val="22"/>
              </w:rPr>
              <w:t>how we can scale up, areas we need to focus on and how we can develop these.</w:t>
            </w:r>
          </w:p>
        </w:tc>
        <w:tc>
          <w:tcPr>
            <w:tcW w:w="5670" w:type="dxa"/>
            <w:shd w:val="clear" w:color="auto" w:fill="FFFFFF" w:themeFill="background1"/>
          </w:tcPr>
          <w:p w14:paraId="730D5FBB" w14:textId="7FAF6044" w:rsidR="000A4DBD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 xml:space="preserve">Katherine Falconer </w:t>
            </w:r>
            <w:r w:rsidR="008876D0">
              <w:rPr>
                <w:rFonts w:ascii="Calibri" w:hAnsi="Calibri" w:cs="Calibri"/>
                <w:sz w:val="22"/>
                <w:szCs w:val="22"/>
              </w:rPr>
              <w:t>will lead this</w:t>
            </w:r>
            <w:r w:rsidR="008876D0">
              <w:rPr>
                <w:rFonts w:ascii="Calibri" w:hAnsi="Calibri" w:cs="Calibri"/>
                <w:sz w:val="22"/>
                <w:szCs w:val="22"/>
              </w:rPr>
              <w:t xml:space="preserve"> session, supported by </w:t>
            </w:r>
            <w:r w:rsidR="001D1CBD">
              <w:rPr>
                <w:rFonts w:ascii="Calibri" w:hAnsi="Calibri" w:cs="Calibri"/>
                <w:sz w:val="22"/>
                <w:szCs w:val="22"/>
              </w:rPr>
              <w:t xml:space="preserve">Renata </w:t>
            </w:r>
            <w:proofErr w:type="spellStart"/>
            <w:r w:rsidR="001D1CBD">
              <w:rPr>
                <w:rFonts w:ascii="Calibri" w:hAnsi="Calibri" w:cs="Calibri"/>
                <w:sz w:val="22"/>
                <w:szCs w:val="22"/>
              </w:rPr>
              <w:t>Samulnik</w:t>
            </w:r>
            <w:proofErr w:type="spellEnd"/>
            <w:r w:rsidR="008876D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13A8C1A" w14:textId="0E1D73CD" w:rsidR="001D1CBD" w:rsidRDefault="001D1C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AF03559" w14:textId="77777777" w:rsidR="001D1CBD" w:rsidRPr="00F552B6" w:rsidRDefault="001D1C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ADF725F" w14:textId="7777777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0A4DBD" w:rsidRPr="006834AD" w14:paraId="5C8A49A7" w14:textId="77777777" w:rsidTr="00BC13C4">
        <w:trPr>
          <w:trHeight w:val="410"/>
          <w:jc w:val="center"/>
        </w:trPr>
        <w:tc>
          <w:tcPr>
            <w:tcW w:w="936" w:type="dxa"/>
            <w:shd w:val="clear" w:color="auto" w:fill="FFFFFF" w:themeFill="background1"/>
          </w:tcPr>
          <w:p w14:paraId="4391B46A" w14:textId="360EE927" w:rsidR="000A4DBD" w:rsidRPr="00F552B6" w:rsidRDefault="00000E27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4162" w:type="dxa"/>
            <w:shd w:val="clear" w:color="auto" w:fill="FFFFFF" w:themeFill="background1"/>
          </w:tcPr>
          <w:p w14:paraId="47C33062" w14:textId="7777777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 w:rsidRPr="00F552B6"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  <w:t>Impact and Engagement</w:t>
            </w:r>
          </w:p>
          <w:p w14:paraId="2623EC54" w14:textId="6E55E558" w:rsidR="000A4DBD" w:rsidRPr="00F552B6" w:rsidRDefault="001D1CBD" w:rsidP="000A4DBD">
            <w:pPr>
              <w:spacing w:line="254" w:lineRule="auto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Panel s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>essi</w:t>
            </w:r>
            <w:r w:rsidR="000A4DBD" w:rsidRPr="00F552B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on to</w:t>
            </w:r>
            <w:r w:rsidR="0013009C">
              <w:rPr>
                <w:rFonts w:ascii="Calibri" w:hAnsi="Calibri" w:cs="Calibri"/>
                <w:sz w:val="22"/>
                <w:szCs w:val="22"/>
              </w:rPr>
              <w:t xml:space="preserve"> build understanding of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 xml:space="preserve"> policy engagement, with talks sharing approaches and a discussi</w:t>
            </w:r>
            <w:r w:rsidR="000A4DBD" w:rsidRPr="00F552B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on on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0A4DBD" w:rsidRPr="00F552B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olicy challenges today.</w:t>
            </w:r>
          </w:p>
          <w:p w14:paraId="3CFED734" w14:textId="77777777" w:rsidR="000A4DBD" w:rsidRDefault="000A4DBD" w:rsidP="000A4DBD">
            <w:pPr>
              <w:spacing w:line="254" w:lineRule="auto"/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</w:pPr>
          </w:p>
          <w:p w14:paraId="73763EBE" w14:textId="77777777" w:rsidR="001B3E9C" w:rsidRDefault="001B3E9C" w:rsidP="000A4DBD">
            <w:pPr>
              <w:spacing w:line="254" w:lineRule="auto"/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</w:pPr>
          </w:p>
          <w:p w14:paraId="536C0BD7" w14:textId="77777777" w:rsidR="001B3E9C" w:rsidRDefault="001B3E9C" w:rsidP="000A4DBD">
            <w:pPr>
              <w:spacing w:line="254" w:lineRule="auto"/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</w:pPr>
          </w:p>
          <w:p w14:paraId="730F076D" w14:textId="77777777" w:rsidR="001B3E9C" w:rsidRPr="00F552B6" w:rsidRDefault="001B3E9C" w:rsidP="001B3E9C">
            <w:pPr>
              <w:spacing w:line="254" w:lineRule="auto"/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r w:rsidRPr="00F552B6"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  <w:t>Impact and Engagement</w:t>
            </w:r>
          </w:p>
          <w:p w14:paraId="3D29051C" w14:textId="1A51E933" w:rsidR="001B3E9C" w:rsidRPr="00F552B6" w:rsidRDefault="001B3E9C" w:rsidP="000A4DBD">
            <w:pPr>
              <w:spacing w:line="254" w:lineRule="auto"/>
              <w:rPr>
                <w:rFonts w:ascii="Calibri" w:hAnsi="Calibri" w:cs="Calibri"/>
                <w:b/>
                <w:color w:val="201F1E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FFFFFF" w:themeFill="background1"/>
          </w:tcPr>
          <w:p w14:paraId="2F6686FE" w14:textId="0782AE40" w:rsidR="001D1CBD" w:rsidRDefault="001D1CBD" w:rsidP="000A4DBD">
            <w:pPr>
              <w:spacing w:line="254" w:lineRule="auto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Chaired by Harriet Baird</w:t>
            </w:r>
          </w:p>
          <w:p w14:paraId="3B63890B" w14:textId="77777777" w:rsidR="001D1CBD" w:rsidRDefault="001D1CBD" w:rsidP="000A4DBD">
            <w:pPr>
              <w:spacing w:line="254" w:lineRule="auto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</w:p>
          <w:p w14:paraId="2DEFE031" w14:textId="5A66E476" w:rsidR="005A3573" w:rsidRDefault="005A3573" w:rsidP="005A3573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Introduction, Harriet Baird</w:t>
            </w:r>
          </w:p>
          <w:p w14:paraId="0ADAFA37" w14:textId="5FF0376C" w:rsidR="005A3573" w:rsidRDefault="005A3573" w:rsidP="005A3573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Advisory Groups, </w:t>
            </w:r>
            <w:r w:rsidR="001D1CBD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Dr 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>Iain Atherton (SCADR)</w:t>
            </w:r>
          </w:p>
          <w:p w14:paraId="4CDECA89" w14:textId="77777777" w:rsidR="005A3573" w:rsidRDefault="005A3573" w:rsidP="005A3573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Portfolios, Nicola Kerr (Scottish Government)</w:t>
            </w:r>
          </w:p>
          <w:p w14:paraId="6EA8D3FF" w14:textId="0A161ADA" w:rsidR="00A11FBA" w:rsidRDefault="005A3573" w:rsidP="00A11FBA">
            <w:pPr>
              <w:pStyle w:val="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Policy Experiences and Roles, </w:t>
            </w:r>
            <w:r w:rsidR="003F608E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Professor 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>Morag Treanor (SCADR)</w:t>
            </w:r>
          </w:p>
          <w:p w14:paraId="6A4BDAC6" w14:textId="77777777" w:rsidR="001D1CBD" w:rsidRDefault="001D1CBD" w:rsidP="001D1CB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6759BDB9" w14:textId="77777777" w:rsidR="00CC04C5" w:rsidRDefault="001D1CBD" w:rsidP="001D1CB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Cs/>
                <w:i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Discussion</w:t>
            </w:r>
            <w:r w:rsidR="00A11FBA" w:rsidRPr="00A11FBA">
              <w:rPr>
                <w:rFonts w:ascii="Calibri" w:hAnsi="Calibri" w:cs="Calibri"/>
                <w:color w:val="242424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</w:t>
            </w:r>
            <w:r w:rsidR="00A11FBA" w:rsidRPr="00682E0A">
              <w:rPr>
                <w:rFonts w:ascii="Calibri" w:hAnsi="Calibri" w:cs="Calibri"/>
                <w:bCs/>
                <w:i/>
                <w:color w:val="242424"/>
                <w:sz w:val="22"/>
                <w:szCs w:val="22"/>
              </w:rPr>
              <w:t xml:space="preserve">Policy influence post-pandemic and in </w:t>
            </w:r>
            <w:r w:rsidR="008A23A4">
              <w:rPr>
                <w:rFonts w:ascii="Calibri" w:hAnsi="Calibri" w:cs="Calibri"/>
                <w:bCs/>
                <w:i/>
                <w:color w:val="242424"/>
                <w:sz w:val="22"/>
                <w:szCs w:val="22"/>
              </w:rPr>
              <w:t xml:space="preserve">current climate </w:t>
            </w:r>
            <w:r>
              <w:rPr>
                <w:rFonts w:ascii="Calibri" w:hAnsi="Calibri" w:cs="Calibri"/>
                <w:bCs/>
                <w:i/>
                <w:color w:val="242424"/>
                <w:sz w:val="22"/>
                <w:szCs w:val="22"/>
              </w:rPr>
              <w:t xml:space="preserve">- </w:t>
            </w:r>
            <w:r w:rsidR="00716425" w:rsidRPr="00682E0A">
              <w:rPr>
                <w:rFonts w:ascii="Calibri" w:hAnsi="Calibri" w:cs="Calibri"/>
                <w:bCs/>
                <w:i/>
                <w:color w:val="242424"/>
                <w:sz w:val="22"/>
                <w:szCs w:val="22"/>
              </w:rPr>
              <w:t>What</w:t>
            </w:r>
            <w:r w:rsidR="00A11FBA" w:rsidRPr="00682E0A">
              <w:rPr>
                <w:rFonts w:ascii="Calibri" w:hAnsi="Calibri" w:cs="Calibri"/>
                <w:bCs/>
                <w:i/>
                <w:color w:val="242424"/>
                <w:sz w:val="22"/>
                <w:szCs w:val="22"/>
              </w:rPr>
              <w:t xml:space="preserve"> we can do for policy in future?</w:t>
            </w:r>
          </w:p>
          <w:p w14:paraId="39AC4F99" w14:textId="77777777" w:rsidR="001D1CBD" w:rsidRDefault="001D1CBD" w:rsidP="001D1CB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56F5D71E" w14:textId="7E1B9B8B" w:rsidR="0013009C" w:rsidRPr="001D1CBD" w:rsidRDefault="0013009C" w:rsidP="001D1CBD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</w:tc>
      </w:tr>
      <w:tr w:rsidR="00000E27" w:rsidRPr="006834AD" w14:paraId="0137D0A3" w14:textId="77777777" w:rsidTr="002711AF">
        <w:trPr>
          <w:trHeight w:val="269"/>
          <w:jc w:val="center"/>
        </w:trPr>
        <w:tc>
          <w:tcPr>
            <w:tcW w:w="936" w:type="dxa"/>
            <w:shd w:val="clear" w:color="auto" w:fill="6CBBAE"/>
          </w:tcPr>
          <w:p w14:paraId="1801D73C" w14:textId="72F55882" w:rsidR="00000E27" w:rsidRPr="002711AF" w:rsidRDefault="00000E27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2711AF">
              <w:rPr>
                <w:rFonts w:ascii="Calibri" w:hAnsi="Calibri" w:cs="Calibri"/>
                <w:sz w:val="22"/>
                <w:szCs w:val="22"/>
              </w:rPr>
              <w:t>14:40</w:t>
            </w:r>
          </w:p>
        </w:tc>
        <w:tc>
          <w:tcPr>
            <w:tcW w:w="4162" w:type="dxa"/>
            <w:shd w:val="clear" w:color="auto" w:fill="6CBBAE"/>
          </w:tcPr>
          <w:p w14:paraId="19AAD316" w14:textId="5F9FBFE7" w:rsidR="00000E27" w:rsidRPr="002711AF" w:rsidRDefault="002711AF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  <w:tc>
          <w:tcPr>
            <w:tcW w:w="5670" w:type="dxa"/>
            <w:shd w:val="clear" w:color="auto" w:fill="6CBBAE"/>
          </w:tcPr>
          <w:p w14:paraId="4970A35C" w14:textId="77777777" w:rsidR="00000E27" w:rsidRDefault="00000E27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DBD" w:rsidRPr="006834AD" w14:paraId="62774801" w14:textId="77777777" w:rsidTr="00BC13C4">
        <w:trPr>
          <w:trHeight w:val="269"/>
          <w:jc w:val="center"/>
        </w:trPr>
        <w:tc>
          <w:tcPr>
            <w:tcW w:w="936" w:type="dxa"/>
            <w:shd w:val="clear" w:color="auto" w:fill="auto"/>
          </w:tcPr>
          <w:p w14:paraId="1449E810" w14:textId="77777777" w:rsidR="005C4A0F" w:rsidRDefault="005C4A0F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9A9D61C" w14:textId="36D13E25" w:rsidR="000A4DBD" w:rsidRPr="00F552B6" w:rsidRDefault="002A151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14.50</w:t>
            </w:r>
          </w:p>
          <w:p w14:paraId="1387D03C" w14:textId="7777777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14:paraId="4376A71B" w14:textId="77777777" w:rsidR="005C4A0F" w:rsidRDefault="005C4A0F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C8C08D" w14:textId="72586063" w:rsidR="000A4DBD" w:rsidRDefault="000A4DBD" w:rsidP="000A4DBD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Staff Insight Panel</w:t>
            </w:r>
            <w:r w:rsidRPr="00F552B6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Q&amp;A</w:t>
            </w:r>
          </w:p>
          <w:p w14:paraId="73A7B527" w14:textId="6683ADEF" w:rsidR="000A4DBD" w:rsidRPr="00F552B6" w:rsidRDefault="0099612E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Answering questions on </w:t>
            </w:r>
            <w:r w:rsidR="008876D0">
              <w:rPr>
                <w:rFonts w:ascii="Calibri" w:hAnsi="Calibri" w:cs="Calibri"/>
                <w:sz w:val="22"/>
                <w:szCs w:val="22"/>
              </w:rPr>
              <w:t xml:space="preserve">their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different roles, 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 xml:space="preserve">challenges and </w:t>
            </w:r>
            <w:r w:rsidR="00340D7B">
              <w:rPr>
                <w:rFonts w:ascii="Calibri" w:hAnsi="Calibri" w:cs="Calibri"/>
                <w:sz w:val="22"/>
                <w:szCs w:val="22"/>
              </w:rPr>
              <w:t>opportunities for ADR Scotland and the data linkage landscape in Scotland</w:t>
            </w:r>
            <w:r w:rsidR="000A4DBD" w:rsidRPr="00F552B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4A0BEE3" w14:textId="7CE572B2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E58EF5B" w14:textId="77777777" w:rsidR="005C4A0F" w:rsidRDefault="005C4A0F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0CA46D0" w14:textId="49CAA4A8" w:rsidR="000A4DBD" w:rsidRDefault="000A4DBD" w:rsidP="000A4DBD">
            <w:pPr>
              <w:spacing w:line="252" w:lineRule="auto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Panel: </w:t>
            </w:r>
            <w:r w:rsidRPr="00F552B6">
              <w:rPr>
                <w:rFonts w:ascii="Calibri" w:hAnsi="Calibri" w:cs="Calibri"/>
                <w:sz w:val="22"/>
                <w:szCs w:val="22"/>
              </w:rPr>
              <w:t>ADR Sc</w:t>
            </w:r>
            <w:r w:rsidRPr="00F552B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otland colleagues </w:t>
            </w:r>
            <w:r w:rsidR="0013009C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chaired by </w:t>
            </w:r>
            <w:r w:rsidR="00AB14C5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Professor 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Chris Dibben</w:t>
            </w:r>
          </w:p>
          <w:p w14:paraId="2C18A47D" w14:textId="77777777" w:rsidR="00000E27" w:rsidRDefault="00000E27" w:rsidP="000A4DBD">
            <w:pPr>
              <w:spacing w:line="252" w:lineRule="auto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</w:p>
          <w:p w14:paraId="069C29E2" w14:textId="77777777" w:rsidR="00000E27" w:rsidRDefault="00000E27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000E27">
              <w:rPr>
                <w:rFonts w:ascii="Calibri" w:hAnsi="Calibri" w:cs="Calibri"/>
                <w:sz w:val="22"/>
                <w:szCs w:val="22"/>
              </w:rPr>
              <w:t xml:space="preserve">Serena Pattaro (SCADR) </w:t>
            </w:r>
          </w:p>
          <w:p w14:paraId="74FC4E60" w14:textId="565CA1A8" w:rsidR="00000E27" w:rsidRDefault="00000E27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000E27">
              <w:rPr>
                <w:rFonts w:ascii="Calibri" w:hAnsi="Calibri" w:cs="Calibri"/>
                <w:sz w:val="22"/>
                <w:szCs w:val="22"/>
              </w:rPr>
              <w:t xml:space="preserve">Nora </w:t>
            </w:r>
            <w:proofErr w:type="spellStart"/>
            <w:r w:rsidRPr="00000E27">
              <w:rPr>
                <w:rFonts w:ascii="Calibri" w:hAnsi="Calibri" w:cs="Calibri"/>
                <w:sz w:val="22"/>
                <w:szCs w:val="22"/>
              </w:rPr>
              <w:t>Mie</w:t>
            </w:r>
            <w:r w:rsidR="008A23A4">
              <w:rPr>
                <w:rFonts w:ascii="Calibri" w:hAnsi="Calibri" w:cs="Calibri"/>
                <w:sz w:val="22"/>
                <w:szCs w:val="22"/>
              </w:rPr>
              <w:t>lk</w:t>
            </w:r>
            <w:r w:rsidRPr="00000E27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000E27">
              <w:rPr>
                <w:rFonts w:ascii="Calibri" w:hAnsi="Calibri" w:cs="Calibri"/>
                <w:sz w:val="22"/>
                <w:szCs w:val="22"/>
              </w:rPr>
              <w:t xml:space="preserve"> (SG) </w:t>
            </w:r>
          </w:p>
          <w:p w14:paraId="56BD2214" w14:textId="45DC1563" w:rsidR="00000E27" w:rsidRDefault="00000E27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0E27">
              <w:rPr>
                <w:rFonts w:ascii="Calibri" w:hAnsi="Calibri" w:cs="Calibri"/>
                <w:sz w:val="22"/>
                <w:szCs w:val="22"/>
              </w:rPr>
              <w:t>Suhail</w:t>
            </w:r>
            <w:proofErr w:type="spellEnd"/>
            <w:r w:rsidR="005A3573">
              <w:rPr>
                <w:rFonts w:ascii="Calibri" w:hAnsi="Calibri" w:cs="Calibri"/>
                <w:sz w:val="22"/>
                <w:szCs w:val="22"/>
              </w:rPr>
              <w:t xml:space="preserve"> Iqbal</w:t>
            </w:r>
            <w:r w:rsidRPr="00000E2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000E27">
              <w:rPr>
                <w:rFonts w:ascii="Calibri" w:hAnsi="Calibri" w:cs="Calibri"/>
                <w:sz w:val="22"/>
                <w:szCs w:val="22"/>
              </w:rPr>
              <w:t>eDRIS</w:t>
            </w:r>
            <w:proofErr w:type="spellEnd"/>
            <w:r w:rsidRPr="00000E27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64C2030E" w14:textId="77777777" w:rsidR="00000E27" w:rsidRDefault="00000E27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000E27">
              <w:rPr>
                <w:rFonts w:ascii="Calibri" w:hAnsi="Calibri" w:cs="Calibri"/>
                <w:sz w:val="22"/>
                <w:szCs w:val="22"/>
              </w:rPr>
              <w:t xml:space="preserve">Mike Jackson (EPCC) </w:t>
            </w:r>
          </w:p>
          <w:p w14:paraId="41B8C55C" w14:textId="77777777" w:rsidR="00000E27" w:rsidRDefault="00000E27" w:rsidP="000A4DBD">
            <w:pPr>
              <w:spacing w:line="252" w:lineRule="auto"/>
              <w:rPr>
                <w:rFonts w:ascii="Calibri" w:hAnsi="Calibri" w:cs="Calibri"/>
                <w:sz w:val="22"/>
                <w:szCs w:val="22"/>
              </w:rPr>
            </w:pPr>
            <w:r w:rsidRPr="00000E27">
              <w:rPr>
                <w:rFonts w:ascii="Calibri" w:hAnsi="Calibri" w:cs="Calibri"/>
                <w:sz w:val="22"/>
                <w:szCs w:val="22"/>
              </w:rPr>
              <w:t xml:space="preserve">Hugh Wallace (RDS) </w:t>
            </w:r>
          </w:p>
          <w:p w14:paraId="15C7E941" w14:textId="0A905A87" w:rsidR="00000E27" w:rsidRPr="00F552B6" w:rsidRDefault="00000E27" w:rsidP="000A4DBD">
            <w:pPr>
              <w:spacing w:line="252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0A4DBD" w:rsidRPr="006834AD" w14:paraId="60EF2A96" w14:textId="77777777" w:rsidTr="002711AF">
        <w:trPr>
          <w:trHeight w:val="269"/>
          <w:jc w:val="center"/>
        </w:trPr>
        <w:tc>
          <w:tcPr>
            <w:tcW w:w="936" w:type="dxa"/>
            <w:shd w:val="clear" w:color="auto" w:fill="6CBBAE"/>
          </w:tcPr>
          <w:p w14:paraId="15124008" w14:textId="79CEA9A3" w:rsidR="000A4DBD" w:rsidRPr="00F552B6" w:rsidRDefault="002A151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15.25</w:t>
            </w:r>
          </w:p>
        </w:tc>
        <w:tc>
          <w:tcPr>
            <w:tcW w:w="4162" w:type="dxa"/>
            <w:shd w:val="clear" w:color="auto" w:fill="6CBBAE"/>
          </w:tcPr>
          <w:p w14:paraId="782F3B6F" w14:textId="5CE85A40" w:rsidR="000A4DBD" w:rsidRPr="00F552B6" w:rsidRDefault="00000E27" w:rsidP="00000E27">
            <w:pPr>
              <w:spacing w:line="25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Final questions and closing statement</w:t>
            </w:r>
          </w:p>
        </w:tc>
        <w:tc>
          <w:tcPr>
            <w:tcW w:w="5670" w:type="dxa"/>
            <w:shd w:val="clear" w:color="auto" w:fill="6CBBAE"/>
          </w:tcPr>
          <w:p w14:paraId="1F5560B3" w14:textId="5FD84F5D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 xml:space="preserve">Ally McAlpine and </w:t>
            </w:r>
            <w:r w:rsidR="00E37A59">
              <w:rPr>
                <w:rFonts w:ascii="Calibri" w:hAnsi="Calibri" w:cs="Calibri"/>
                <w:sz w:val="22"/>
                <w:szCs w:val="22"/>
              </w:rPr>
              <w:t xml:space="preserve">Professor </w:t>
            </w:r>
            <w:r w:rsidRPr="00F552B6">
              <w:rPr>
                <w:rFonts w:ascii="Calibri" w:hAnsi="Calibri" w:cs="Calibri"/>
                <w:sz w:val="22"/>
                <w:szCs w:val="22"/>
              </w:rPr>
              <w:t>Chris Dibben</w:t>
            </w:r>
          </w:p>
          <w:p w14:paraId="1A98452C" w14:textId="7777777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4DBD" w:rsidRPr="006834AD" w14:paraId="4EB369D1" w14:textId="77777777" w:rsidTr="001B3E9C">
        <w:trPr>
          <w:trHeight w:val="552"/>
          <w:jc w:val="center"/>
        </w:trPr>
        <w:tc>
          <w:tcPr>
            <w:tcW w:w="936" w:type="dxa"/>
            <w:shd w:val="clear" w:color="auto" w:fill="FFFFFF" w:themeFill="background1"/>
          </w:tcPr>
          <w:p w14:paraId="1B61EC04" w14:textId="13508565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15.55</w:t>
            </w:r>
          </w:p>
        </w:tc>
        <w:tc>
          <w:tcPr>
            <w:tcW w:w="4162" w:type="dxa"/>
            <w:shd w:val="clear" w:color="auto" w:fill="FFFFFF" w:themeFill="background1"/>
          </w:tcPr>
          <w:p w14:paraId="16A80782" w14:textId="5CB00DC7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 w:rsidRPr="00F552B6">
              <w:rPr>
                <w:rFonts w:ascii="Calibri" w:hAnsi="Calibri" w:cs="Calibri"/>
                <w:sz w:val="22"/>
                <w:szCs w:val="22"/>
              </w:rPr>
              <w:t>Feedback on the Away Day</w:t>
            </w:r>
            <w:r w:rsidR="00000E27">
              <w:rPr>
                <w:rFonts w:ascii="Calibri" w:hAnsi="Calibri" w:cs="Calibri"/>
                <w:sz w:val="22"/>
                <w:szCs w:val="22"/>
              </w:rPr>
              <w:t xml:space="preserve"> and Networking</w:t>
            </w:r>
          </w:p>
        </w:tc>
        <w:tc>
          <w:tcPr>
            <w:tcW w:w="5670" w:type="dxa"/>
            <w:shd w:val="clear" w:color="auto" w:fill="FFFF00"/>
          </w:tcPr>
          <w:p w14:paraId="4734C697" w14:textId="306125B9" w:rsidR="000A4DBD" w:rsidRPr="00F552B6" w:rsidRDefault="008876D0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complete short survey – linked to QR code</w:t>
            </w:r>
            <w:r w:rsidR="001B3E9C">
              <w:rPr>
                <w:rFonts w:ascii="Calibri" w:hAnsi="Calibri" w:cs="Calibri"/>
                <w:sz w:val="22"/>
                <w:szCs w:val="22"/>
              </w:rPr>
              <w:t xml:space="preserve"> on your name badge</w:t>
            </w:r>
          </w:p>
        </w:tc>
      </w:tr>
      <w:tr w:rsidR="000A4DBD" w:rsidRPr="006834AD" w14:paraId="640B2231" w14:textId="77777777" w:rsidTr="00BC13C4">
        <w:trPr>
          <w:trHeight w:val="552"/>
          <w:jc w:val="center"/>
        </w:trPr>
        <w:tc>
          <w:tcPr>
            <w:tcW w:w="936" w:type="dxa"/>
            <w:shd w:val="clear" w:color="auto" w:fill="FFFFFF" w:themeFill="background1"/>
          </w:tcPr>
          <w:p w14:paraId="5241A3BE" w14:textId="4F3D6A5B" w:rsidR="000A4DBD" w:rsidRPr="00F552B6" w:rsidRDefault="00000E27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16:15</w:t>
            </w:r>
          </w:p>
        </w:tc>
        <w:tc>
          <w:tcPr>
            <w:tcW w:w="4162" w:type="dxa"/>
            <w:shd w:val="clear" w:color="auto" w:fill="FFFFFF" w:themeFill="background1"/>
          </w:tcPr>
          <w:p w14:paraId="3B339567" w14:textId="3D16F732" w:rsidR="000A4DBD" w:rsidRPr="00F552B6" w:rsidRDefault="000A4DBD" w:rsidP="008876D0">
            <w:pPr>
              <w:spacing w:line="254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F552B6">
              <w:rPr>
                <w:rFonts w:ascii="Calibri" w:hAnsi="Calibri" w:cs="Calibri"/>
                <w:i/>
                <w:sz w:val="22"/>
                <w:szCs w:val="22"/>
              </w:rPr>
              <w:t xml:space="preserve">Everyone is welcome to join colleagues for further discussions at </w:t>
            </w:r>
            <w:r w:rsidR="008876D0">
              <w:rPr>
                <w:rFonts w:ascii="Calibri" w:hAnsi="Calibri" w:cs="Calibri"/>
                <w:i/>
                <w:sz w:val="22"/>
                <w:szCs w:val="22"/>
              </w:rPr>
              <w:t>56 North in Newington.</w:t>
            </w:r>
          </w:p>
        </w:tc>
        <w:tc>
          <w:tcPr>
            <w:tcW w:w="5670" w:type="dxa"/>
            <w:shd w:val="clear" w:color="auto" w:fill="FFFFFF" w:themeFill="background1"/>
          </w:tcPr>
          <w:p w14:paraId="44F7610A" w14:textId="1AF756F1" w:rsidR="000A4DBD" w:rsidRPr="00F552B6" w:rsidRDefault="000A4DBD" w:rsidP="000A4DBD">
            <w:pPr>
              <w:spacing w:line="25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7C988F" w14:textId="0FEF50F1" w:rsidR="00694FDB" w:rsidRDefault="00694FDB" w:rsidP="00B561C0">
      <w:pPr>
        <w:rPr>
          <w:b/>
        </w:rPr>
      </w:pPr>
    </w:p>
    <w:p w14:paraId="6B00DA95" w14:textId="1ACE6657" w:rsidR="00C95877" w:rsidRDefault="00C95877" w:rsidP="00B561C0">
      <w:pPr>
        <w:rPr>
          <w:b/>
        </w:rPr>
      </w:pPr>
    </w:p>
    <w:p w14:paraId="40B13F60" w14:textId="34CC6838" w:rsidR="00F53563" w:rsidRDefault="00F53563" w:rsidP="00B561C0">
      <w:pPr>
        <w:rPr>
          <w:rFonts w:ascii="Calibri" w:eastAsiaTheme="minorHAnsi" w:hAnsi="Calibri" w:cs="Calibri"/>
          <w:sz w:val="22"/>
          <w:szCs w:val="22"/>
        </w:rPr>
      </w:pPr>
    </w:p>
    <w:p w14:paraId="287FABB0" w14:textId="0BC0BA55" w:rsidR="00F53563" w:rsidRDefault="00F53563" w:rsidP="00B561C0">
      <w:pPr>
        <w:rPr>
          <w:rFonts w:ascii="Calibri" w:eastAsiaTheme="minorHAnsi" w:hAnsi="Calibri" w:cs="Calibri"/>
          <w:b/>
          <w:sz w:val="28"/>
          <w:szCs w:val="28"/>
          <w:u w:val="single"/>
        </w:rPr>
      </w:pPr>
      <w:r w:rsidRPr="00F53563">
        <w:rPr>
          <w:rFonts w:ascii="Calibri" w:eastAsiaTheme="minorHAnsi" w:hAnsi="Calibri" w:cs="Calibri"/>
          <w:b/>
          <w:sz w:val="28"/>
          <w:szCs w:val="28"/>
          <w:u w:val="single"/>
        </w:rPr>
        <w:t>Covid-19: staying safe and protecting others</w:t>
      </w:r>
    </w:p>
    <w:p w14:paraId="7BB8F40A" w14:textId="77777777" w:rsidR="00747915" w:rsidRPr="00F53563" w:rsidRDefault="00747915" w:rsidP="00B561C0">
      <w:pPr>
        <w:rPr>
          <w:rFonts w:ascii="Calibri" w:eastAsiaTheme="minorHAnsi" w:hAnsi="Calibri" w:cs="Calibri"/>
          <w:b/>
          <w:sz w:val="28"/>
          <w:szCs w:val="28"/>
          <w:u w:val="single"/>
        </w:rPr>
      </w:pPr>
    </w:p>
    <w:p w14:paraId="5B86B5F5" w14:textId="77777777" w:rsidR="001D1CBD" w:rsidRDefault="00A71E0A" w:rsidP="00B561C0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Whilst all C</w:t>
      </w:r>
      <w:r w:rsidRPr="00C95877">
        <w:rPr>
          <w:rFonts w:ascii="Calibri" w:eastAsiaTheme="minorHAnsi" w:hAnsi="Calibri" w:cs="Calibri"/>
          <w:sz w:val="22"/>
          <w:szCs w:val="22"/>
        </w:rPr>
        <w:t>o</w:t>
      </w:r>
      <w:r>
        <w:rPr>
          <w:rFonts w:ascii="Calibri" w:eastAsiaTheme="minorHAnsi" w:hAnsi="Calibri" w:cs="Calibri"/>
          <w:sz w:val="22"/>
          <w:szCs w:val="22"/>
        </w:rPr>
        <w:t>vid</w:t>
      </w:r>
      <w:r w:rsidR="00C95877" w:rsidRPr="00C95877">
        <w:rPr>
          <w:rFonts w:ascii="Calibri" w:eastAsiaTheme="minorHAnsi" w:hAnsi="Calibri" w:cs="Calibri"/>
          <w:sz w:val="22"/>
          <w:szCs w:val="22"/>
        </w:rPr>
        <w:t>-19 rules and restrictions have been lifted in Scotland, the virus has</w:t>
      </w:r>
      <w:r w:rsidR="00747915">
        <w:rPr>
          <w:rFonts w:ascii="Calibri" w:eastAsiaTheme="minorHAnsi" w:hAnsi="Calibri" w:cs="Calibri"/>
          <w:sz w:val="22"/>
          <w:szCs w:val="22"/>
        </w:rPr>
        <w:t xml:space="preserve"> not gone away. Please use the ‘</w:t>
      </w:r>
      <w:hyperlink r:id="rId10" w:history="1">
        <w:r w:rsidR="00C95877" w:rsidRPr="00F53563">
          <w:rPr>
            <w:rStyle w:val="Hyperlink"/>
            <w:rFonts w:ascii="Calibri" w:eastAsiaTheme="minorHAnsi" w:hAnsi="Calibri" w:cs="Calibri"/>
            <w:sz w:val="22"/>
            <w:szCs w:val="22"/>
          </w:rPr>
          <w:t>COVID-19 Sense’</w:t>
        </w:r>
      </w:hyperlink>
      <w:r w:rsidR="00C95877" w:rsidRPr="00C95877">
        <w:rPr>
          <w:rFonts w:ascii="Calibri" w:eastAsiaTheme="minorHAnsi" w:hAnsi="Calibri" w:cs="Calibri"/>
          <w:sz w:val="22"/>
          <w:szCs w:val="22"/>
        </w:rPr>
        <w:t xml:space="preserve"> </w:t>
      </w:r>
      <w:r w:rsidR="00F53563">
        <w:rPr>
          <w:rFonts w:ascii="Calibri" w:eastAsiaTheme="minorHAnsi" w:hAnsi="Calibri" w:cs="Calibri"/>
          <w:sz w:val="22"/>
          <w:szCs w:val="22"/>
        </w:rPr>
        <w:t xml:space="preserve">guidelines </w:t>
      </w:r>
      <w:r w:rsidR="00C95877" w:rsidRPr="00C95877">
        <w:rPr>
          <w:rFonts w:ascii="Calibri" w:eastAsiaTheme="minorHAnsi" w:hAnsi="Calibri" w:cs="Calibri"/>
          <w:sz w:val="22"/>
          <w:szCs w:val="22"/>
        </w:rPr>
        <w:t>to help protect yourself and others.</w:t>
      </w:r>
      <w:r w:rsidR="001D1CBD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59581733" w14:textId="0DE31419" w:rsidR="00C95877" w:rsidRPr="00C95877" w:rsidRDefault="00C95877" w:rsidP="00B561C0">
      <w:p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We will be providing face masks and hand sanitiser for everyone attending</w:t>
      </w:r>
      <w:r w:rsidR="00F53563">
        <w:rPr>
          <w:rFonts w:ascii="Calibri" w:eastAsiaTheme="minorHAnsi" w:hAnsi="Calibri" w:cs="Calibri"/>
          <w:sz w:val="22"/>
          <w:szCs w:val="22"/>
        </w:rPr>
        <w:t xml:space="preserve"> our Away Day</w:t>
      </w:r>
      <w:r>
        <w:rPr>
          <w:rFonts w:ascii="Calibri" w:eastAsiaTheme="minorHAnsi" w:hAnsi="Calibri" w:cs="Calibri"/>
          <w:sz w:val="22"/>
          <w:szCs w:val="22"/>
        </w:rPr>
        <w:t>.</w:t>
      </w:r>
      <w:r w:rsidR="001D1CBD"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t xml:space="preserve">Please follow </w:t>
      </w:r>
      <w:hyperlink r:id="rId11" w:history="1">
        <w:r w:rsidRPr="00C95877">
          <w:rPr>
            <w:rStyle w:val="Hyperlink"/>
            <w:rFonts w:ascii="Calibri" w:eastAsiaTheme="minorHAnsi" w:hAnsi="Calibri" w:cs="Calibri"/>
            <w:sz w:val="22"/>
            <w:szCs w:val="22"/>
          </w:rPr>
          <w:t>the staying at home guidance</w:t>
        </w:r>
      </w:hyperlink>
      <w:r>
        <w:rPr>
          <w:rFonts w:ascii="Calibri" w:eastAsiaTheme="minorHAnsi" w:hAnsi="Calibri" w:cs="Calibri"/>
          <w:sz w:val="22"/>
          <w:szCs w:val="22"/>
        </w:rPr>
        <w:t xml:space="preserve"> if you display symptoms or have tested positive for Covid-19.</w:t>
      </w:r>
    </w:p>
    <w:sectPr w:rsidR="00C95877" w:rsidRPr="00C95877" w:rsidSect="00D95273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36621C"/>
    <w:multiLevelType w:val="hybridMultilevel"/>
    <w:tmpl w:val="32042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96CD9"/>
    <w:multiLevelType w:val="hybridMultilevel"/>
    <w:tmpl w:val="3B34A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C78EB"/>
    <w:multiLevelType w:val="hybridMultilevel"/>
    <w:tmpl w:val="4322C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51A1"/>
    <w:multiLevelType w:val="hybridMultilevel"/>
    <w:tmpl w:val="B99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555C"/>
    <w:multiLevelType w:val="hybridMultilevel"/>
    <w:tmpl w:val="C87A6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86D0A"/>
    <w:multiLevelType w:val="hybridMultilevel"/>
    <w:tmpl w:val="DDC6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1973"/>
    <w:multiLevelType w:val="hybridMultilevel"/>
    <w:tmpl w:val="F64C6EDC"/>
    <w:lvl w:ilvl="0" w:tplc="195AF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5F5E79"/>
    <w:multiLevelType w:val="hybridMultilevel"/>
    <w:tmpl w:val="A9907B3A"/>
    <w:lvl w:ilvl="0" w:tplc="D5D49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90CCA40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824B24"/>
    <w:multiLevelType w:val="hybridMultilevel"/>
    <w:tmpl w:val="E35E25E6"/>
    <w:lvl w:ilvl="0" w:tplc="DC4E45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B2A76"/>
    <w:multiLevelType w:val="hybridMultilevel"/>
    <w:tmpl w:val="5786441C"/>
    <w:lvl w:ilvl="0" w:tplc="18745C6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BFF"/>
    <w:multiLevelType w:val="hybridMultilevel"/>
    <w:tmpl w:val="735A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62648"/>
    <w:multiLevelType w:val="hybridMultilevel"/>
    <w:tmpl w:val="9B14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2"/>
  </w:num>
  <w:num w:numId="16">
    <w:abstractNumId w:val="8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D"/>
    <w:rsid w:val="00000E27"/>
    <w:rsid w:val="00027C27"/>
    <w:rsid w:val="000A4DBD"/>
    <w:rsid w:val="000B6D46"/>
    <w:rsid w:val="000C0CF4"/>
    <w:rsid w:val="000C169E"/>
    <w:rsid w:val="000D29EE"/>
    <w:rsid w:val="00117FF3"/>
    <w:rsid w:val="0013009C"/>
    <w:rsid w:val="0017737C"/>
    <w:rsid w:val="001B3E9C"/>
    <w:rsid w:val="001D1CBD"/>
    <w:rsid w:val="001E7DCE"/>
    <w:rsid w:val="002711AF"/>
    <w:rsid w:val="00281579"/>
    <w:rsid w:val="002A151D"/>
    <w:rsid w:val="002B06B1"/>
    <w:rsid w:val="002C118C"/>
    <w:rsid w:val="00306C61"/>
    <w:rsid w:val="00340D7B"/>
    <w:rsid w:val="0037582B"/>
    <w:rsid w:val="00377052"/>
    <w:rsid w:val="003B1A30"/>
    <w:rsid w:val="003C2638"/>
    <w:rsid w:val="003F608E"/>
    <w:rsid w:val="004834F9"/>
    <w:rsid w:val="00500E9D"/>
    <w:rsid w:val="00575B82"/>
    <w:rsid w:val="005A1CBA"/>
    <w:rsid w:val="005A3573"/>
    <w:rsid w:val="005C4A0F"/>
    <w:rsid w:val="005F710F"/>
    <w:rsid w:val="00682E0A"/>
    <w:rsid w:val="006834AD"/>
    <w:rsid w:val="00694FDB"/>
    <w:rsid w:val="00716425"/>
    <w:rsid w:val="00747915"/>
    <w:rsid w:val="00772FAE"/>
    <w:rsid w:val="007A00FD"/>
    <w:rsid w:val="007E5598"/>
    <w:rsid w:val="00857548"/>
    <w:rsid w:val="00875D75"/>
    <w:rsid w:val="008876D0"/>
    <w:rsid w:val="008A23A4"/>
    <w:rsid w:val="0099612E"/>
    <w:rsid w:val="009B7615"/>
    <w:rsid w:val="00A11FBA"/>
    <w:rsid w:val="00A425C3"/>
    <w:rsid w:val="00A71E0A"/>
    <w:rsid w:val="00A83276"/>
    <w:rsid w:val="00AA15DA"/>
    <w:rsid w:val="00AB14C5"/>
    <w:rsid w:val="00AE250E"/>
    <w:rsid w:val="00B03E64"/>
    <w:rsid w:val="00B10211"/>
    <w:rsid w:val="00B51BDC"/>
    <w:rsid w:val="00B561C0"/>
    <w:rsid w:val="00B767AE"/>
    <w:rsid w:val="00B773CE"/>
    <w:rsid w:val="00B9196E"/>
    <w:rsid w:val="00B96C8C"/>
    <w:rsid w:val="00BC13C4"/>
    <w:rsid w:val="00BC2806"/>
    <w:rsid w:val="00BE2A54"/>
    <w:rsid w:val="00C176C7"/>
    <w:rsid w:val="00C31E3B"/>
    <w:rsid w:val="00C33081"/>
    <w:rsid w:val="00C54618"/>
    <w:rsid w:val="00C64A79"/>
    <w:rsid w:val="00C6533D"/>
    <w:rsid w:val="00C77827"/>
    <w:rsid w:val="00C91823"/>
    <w:rsid w:val="00C95877"/>
    <w:rsid w:val="00CC04C5"/>
    <w:rsid w:val="00D008AB"/>
    <w:rsid w:val="00D47DF9"/>
    <w:rsid w:val="00D64D7E"/>
    <w:rsid w:val="00D95273"/>
    <w:rsid w:val="00E20A81"/>
    <w:rsid w:val="00E37A59"/>
    <w:rsid w:val="00E408D9"/>
    <w:rsid w:val="00E50398"/>
    <w:rsid w:val="00EC75D1"/>
    <w:rsid w:val="00ED314B"/>
    <w:rsid w:val="00EF607D"/>
    <w:rsid w:val="00F146EC"/>
    <w:rsid w:val="00F53563"/>
    <w:rsid w:val="00F552B6"/>
    <w:rsid w:val="00FA4BC1"/>
    <w:rsid w:val="0CF0482D"/>
    <w:rsid w:val="2383F3F5"/>
    <w:rsid w:val="6C6C9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0B08"/>
  <w15:chartTrackingRefBased/>
  <w15:docId w15:val="{CBA06808-BB9D-4370-AC4B-3EB95B4B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D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6834A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DB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FDB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DBD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5A357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msonormal">
    <w:name w:val="x_msonormal"/>
    <w:basedOn w:val="Normal"/>
    <w:rsid w:val="00A11FB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inform.scot/illnesses-and-conditions/infections-and-poisoning/coronavirus-covid-19/coronavirus-covid-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v.scot/publications/coronavirus-covid-19-staying-safe-and-protecting-oth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adr.ac.uk/sites/default/files/ADR%20Scotland%20Strategy%202022-20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DEFF26B41FC4EBE047BA539D8A916" ma:contentTypeVersion="14" ma:contentTypeDescription="Create a new document." ma:contentTypeScope="" ma:versionID="338207a03e5b7fe497a74ebb32dffdeb">
  <xsd:schema xmlns:xsd="http://www.w3.org/2001/XMLSchema" xmlns:xs="http://www.w3.org/2001/XMLSchema" xmlns:p="http://schemas.microsoft.com/office/2006/metadata/properties" xmlns:ns3="04c2ad2a-64ee-43bb-8057-bcc149cdce45" xmlns:ns4="b975cf0e-a5f5-4f76-a7fd-397964997e33" targetNamespace="http://schemas.microsoft.com/office/2006/metadata/properties" ma:root="true" ma:fieldsID="72288f717ee0984b8309e0edefee496f" ns3:_="" ns4:_="">
    <xsd:import namespace="04c2ad2a-64ee-43bb-8057-bcc149cdce45"/>
    <xsd:import namespace="b975cf0e-a5f5-4f76-a7fd-397964997e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ad2a-64ee-43bb-8057-bcc149cd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5cf0e-a5f5-4f76-a7fd-397964997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CBC47-710E-482D-B1D6-DD9748321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ad2a-64ee-43bb-8057-bcc149cdce45"/>
    <ds:schemaRef ds:uri="b975cf0e-a5f5-4f76-a7fd-397964997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5B3A7-B3CE-48AF-BFAD-25C3E0706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7F599-7ED2-4885-9B1C-F5BE00D0E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H (Helen)</dc:creator>
  <cp:keywords/>
  <dc:description/>
  <cp:lastModifiedBy>Jane Barr</cp:lastModifiedBy>
  <cp:revision>12</cp:revision>
  <dcterms:created xsi:type="dcterms:W3CDTF">2022-11-01T16:35:00Z</dcterms:created>
  <dcterms:modified xsi:type="dcterms:W3CDTF">2022-11-09T09:56:00Z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0x01010053CDEFF26B41FC4EBE047BA539D8A916</vt:lpwstr>
  </property>
</Properties>
</file>